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7"/>
        <w:gridCol w:w="12795"/>
      </w:tblGrid>
      <w:tr w:rsidR="00A36CA5" w:rsidRPr="00A36CA5" w:rsidTr="00A36CA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7"/>
                <w:szCs w:val="21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7"/>
                <w:lang w:eastAsia="ru-RU"/>
              </w:rPr>
              <w:t>Информация о плане финансово-хозяйственной деятельности</w:t>
            </w:r>
          </w:p>
        </w:tc>
      </w:tr>
      <w:tr w:rsidR="00A36CA5" w:rsidRPr="00A36CA5" w:rsidTr="00A36CA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3"/>
                <w:szCs w:val="17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3"/>
                <w:lang w:eastAsia="ru-RU"/>
              </w:rPr>
              <w:t>(Изменение №1)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25.12.2018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МУНИЦИПАЛЬНОЕ БЮДЖЕТНОЕ ОБЩЕОБРАЗОВАТЕЛЬНОЕ УЧРЕЖДЕНИЕ "СРЕДНЯЯ ОБЩЕОБРАЗОВАТЕЛЬНАЯ ШКОЛА № 8" ИМЕНИ М.Ю. ЛЕРМОНТОВА ГОРОДСКОГО ОКРУГА "ГОРОД ДЕРБЕНТ" РЕСПУБЛИКИ ДАГЕСТАН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823Ч4380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542015286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54201001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2018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2019 - 2020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Учреждением - МУНИЦИПАЛЬНОЕ БЮДЖЕТНОЕ ОБЩЕОБРАЗОВАТЕЛЬНОЕ УЧРЕЖДЕНИЕ "СРЕДНЯЯ ОБЩЕОБРАЗОВАТЕЛЬНАЯ ШКОЛА № 8" ИМЕНИ М.Ю. ЛЕРМОНТОВА ГОРОДСКОГО ОКРУГА "ГОРОД ДЕРБЕНТ" РЕСПУБЛИКИ ДАГЕСТАН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ИНН 542015286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КПП 54201001</w:t>
            </w:r>
          </w:p>
        </w:tc>
      </w:tr>
    </w:tbl>
    <w:p w:rsidR="00A36CA5" w:rsidRPr="00A36CA5" w:rsidRDefault="00A36CA5" w:rsidP="00A36CA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40"/>
        <w:gridCol w:w="2292"/>
      </w:tblGrid>
      <w:tr w:rsidR="00A36CA5" w:rsidRPr="00A36CA5" w:rsidTr="00A36CA5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  <w:br/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2"/>
                <w:lang w:eastAsia="ru-RU"/>
              </w:rPr>
              <w:t>Показатели финансового состояния учреждения (подразделения)</w:t>
            </w:r>
            <w:r w:rsidRPr="00A36CA5"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  <w:br/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2"/>
                <w:lang w:eastAsia="ru-RU"/>
              </w:rPr>
              <w:t>на 2018г.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Сумма, руб.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Нефинансовые активы,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10 812,40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недвижимое имущество,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13 092,90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6 299,70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892,50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Финансовые активы,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-10 191,90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денежные средства учреждения,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117,20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117,20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-10 309,10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Обязательства,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824,30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долговые обязательства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824,30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</w:tbl>
    <w:p w:rsidR="00A36CA5" w:rsidRPr="00A36CA5" w:rsidRDefault="00A36CA5" w:rsidP="00A36CA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63"/>
        <w:gridCol w:w="477"/>
        <w:gridCol w:w="880"/>
        <w:gridCol w:w="437"/>
        <w:gridCol w:w="997"/>
        <w:gridCol w:w="961"/>
        <w:gridCol w:w="963"/>
        <w:gridCol w:w="843"/>
        <w:gridCol w:w="812"/>
        <w:gridCol w:w="401"/>
        <w:gridCol w:w="498"/>
      </w:tblGrid>
      <w:tr w:rsidR="00A36CA5" w:rsidRPr="00A36CA5" w:rsidTr="00A36CA5">
        <w:trPr>
          <w:gridAfter w:val="1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  <w:br/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2"/>
                <w:lang w:eastAsia="ru-RU"/>
              </w:rPr>
              <w:t>Показатели по поступлениям и выплатам учреждения (подразделения)</w:t>
            </w:r>
          </w:p>
        </w:tc>
      </w:tr>
      <w:tr w:rsidR="00A36CA5" w:rsidRPr="00A36CA5" w:rsidTr="00A36CA5">
        <w:trPr>
          <w:gridAfter w:val="1"/>
        </w:trPr>
        <w:tc>
          <w:tcPr>
            <w:tcW w:w="94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 xml:space="preserve">Код </w:t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lastRenderedPageBreak/>
              <w:t>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lastRenderedPageBreak/>
              <w:t xml:space="preserve">Код по </w:t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lastRenderedPageBreak/>
              <w:t>бюджетной классификации Российской Федерации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lastRenderedPageBreak/>
              <w:t>Объем финансового обеспечения, руб. (с точностью до двух знаков после запятой - 0,00)</w:t>
            </w:r>
          </w:p>
        </w:tc>
      </w:tr>
      <w:tr w:rsidR="00A36CA5" w:rsidRPr="00A36CA5" w:rsidTr="00A36CA5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в том числе:</w:t>
            </w:r>
          </w:p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из них гранты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Поступления от доходов,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21 663 355,00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21 663 355,00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доходы от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доходы от оказания услуг, работ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21 663 355,00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21 663 355,00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иные субсидии, предоставленные из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Выплаты по расходам,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21 780 523,47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21 780 523,47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 на: выплаты персоналу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19 510 163,00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19 510 163,00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14 984 764,00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14 984 764,00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Начисления на оплату труда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4 525 399,00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4 525 399,00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социальные и иные выплаты населению,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7 800,00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7 800,00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136 312,00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136 312,00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Уплата налога на имущество и земельного налога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124 312,00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124 312,00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уплата транспортного налога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12 000,00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12 000,00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2 126 248,47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2 126 248,47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Поступление финансовых активов,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увеличение остатков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lastRenderedPageBreak/>
              <w:t>Выбытие финансовых активов,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из них: 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уменьшение остатков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прочие выбытия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117 168,47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116 168,47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</w:tbl>
    <w:p w:rsidR="00A36CA5" w:rsidRPr="00A36CA5" w:rsidRDefault="00A36CA5" w:rsidP="00A36CA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68"/>
        <w:gridCol w:w="578"/>
        <w:gridCol w:w="822"/>
        <w:gridCol w:w="1130"/>
        <w:gridCol w:w="1179"/>
        <w:gridCol w:w="1179"/>
        <w:gridCol w:w="1130"/>
        <w:gridCol w:w="1179"/>
        <w:gridCol w:w="1179"/>
        <w:gridCol w:w="1130"/>
        <w:gridCol w:w="1179"/>
        <w:gridCol w:w="1179"/>
      </w:tblGrid>
      <w:tr w:rsidR="00A36CA5" w:rsidRPr="00A36CA5" w:rsidTr="00A36CA5"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  <w:br/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2"/>
                <w:lang w:eastAsia="ru-RU"/>
              </w:rPr>
              <w:t>Показатели выплат по расходам на закупку товаров, работ, услуг учреждения (подразделения)</w:t>
            </w:r>
          </w:p>
        </w:tc>
      </w:tr>
      <w:tr w:rsidR="00A36CA5" w:rsidRPr="00A36CA5" w:rsidTr="00A36CA5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Год начала закупки</w:t>
            </w: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всего на закупки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числе:</w:t>
            </w: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br/>
              <w:t>в соответствии с Федеральным законом №44-ФЗ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соответствии с Федеральным законом №223-ФЗ</w: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 2018 г очередной фин.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на </w:t>
            </w:r>
            <w:proofErr w:type="gramStart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г</w:t>
            </w:r>
            <w:proofErr w:type="gramEnd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на </w:t>
            </w:r>
            <w:proofErr w:type="gramStart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г</w:t>
            </w:r>
            <w:proofErr w:type="gramEnd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 2018 г очередной фин.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на </w:t>
            </w:r>
            <w:proofErr w:type="gramStart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г</w:t>
            </w:r>
            <w:proofErr w:type="gramEnd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на </w:t>
            </w:r>
            <w:proofErr w:type="gramStart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г</w:t>
            </w:r>
            <w:proofErr w:type="gramEnd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 2018 г очередной фин.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на </w:t>
            </w:r>
            <w:proofErr w:type="gramStart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г</w:t>
            </w:r>
            <w:proofErr w:type="gramEnd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на </w:t>
            </w:r>
            <w:proofErr w:type="gramStart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г</w:t>
            </w:r>
            <w:proofErr w:type="gramEnd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 xml:space="preserve"> 2-й год планового периода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Выплаты по расходам на закупку товаров, работ, услуг 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2 126 248,47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2 300 000,00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2 126 248,47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2 300 000,00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2 500 000,00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792 600,00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1 000 000,00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792 600,00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800 000,00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1 000 000,00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 закупку товаров, работ услуг по году начала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1 333 648,47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1 333 648,47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1 500 000,00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</w:tbl>
    <w:p w:rsidR="00A36CA5" w:rsidRPr="00A36CA5" w:rsidRDefault="00A36CA5" w:rsidP="00A36CA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</w:pPr>
    </w:p>
    <w:tbl>
      <w:tblPr>
        <w:tblW w:w="214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8"/>
        <w:gridCol w:w="1945"/>
        <w:gridCol w:w="8742"/>
        <w:gridCol w:w="4564"/>
        <w:gridCol w:w="886"/>
        <w:gridCol w:w="957"/>
      </w:tblGrid>
      <w:tr w:rsidR="00A36CA5" w:rsidRPr="00A36CA5" w:rsidTr="00A36CA5">
        <w:trPr>
          <w:gridAfter w:val="3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  <w:br/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2"/>
                <w:lang w:eastAsia="ru-RU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A36CA5" w:rsidRPr="00A36CA5" w:rsidTr="00A36CA5">
        <w:trPr>
          <w:gridAfter w:val="3"/>
          <w:trHeight w:val="16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253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253" w:type="dxa"/>
              <w:bottom w:w="92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Сумма (руб., с точностью до двух знаков после запятой -0,00)</w: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Поступление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Выбытие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A36CA5" w:rsidRPr="00A36CA5" w:rsidRDefault="00A36CA5" w:rsidP="00A36CA5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</w:pPr>
    </w:p>
    <w:tbl>
      <w:tblPr>
        <w:tblW w:w="214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1"/>
        <w:gridCol w:w="784"/>
        <w:gridCol w:w="1091"/>
        <w:gridCol w:w="10378"/>
        <w:gridCol w:w="379"/>
        <w:gridCol w:w="409"/>
      </w:tblGrid>
      <w:tr w:rsidR="00A36CA5" w:rsidRPr="00A36CA5" w:rsidTr="00A36CA5">
        <w:trPr>
          <w:gridAfter w:val="3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2"/>
                <w:szCs w:val="16"/>
                <w:lang w:eastAsia="ru-RU"/>
              </w:rPr>
              <w:br/>
            </w: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2"/>
                <w:lang w:eastAsia="ru-RU"/>
              </w:rPr>
              <w:t>Справочная информация</w:t>
            </w:r>
          </w:p>
        </w:tc>
      </w:tr>
      <w:tr w:rsidR="00A36CA5" w:rsidRPr="00A36CA5" w:rsidTr="00A36CA5">
        <w:trPr>
          <w:gridAfter w:val="3"/>
          <w:trHeight w:val="161"/>
        </w:trPr>
        <w:tc>
          <w:tcPr>
            <w:tcW w:w="84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2" w:type="dxa"/>
              <w:left w:w="81" w:type="dxa"/>
              <w:bottom w:w="92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Сумма (тыс</w:t>
            </w:r>
            <w:proofErr w:type="gramStart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.р</w:t>
            </w:r>
            <w:proofErr w:type="gramEnd"/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уб.)</w: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Объем публичных обязательств,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</w:tr>
      <w:tr w:rsidR="00A36CA5" w:rsidRPr="00A36CA5" w:rsidTr="00A36C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b/>
                <w:bCs/>
                <w:color w:val="4A4A4A"/>
                <w:sz w:val="10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9" w:type="dxa"/>
              <w:left w:w="81" w:type="dxa"/>
              <w:bottom w:w="69" w:type="dxa"/>
              <w:right w:w="81" w:type="dxa"/>
            </w:tcMar>
            <w:hideMark/>
          </w:tcPr>
          <w:p w:rsidR="00A36CA5" w:rsidRPr="00A36CA5" w:rsidRDefault="00A36CA5" w:rsidP="00A36CA5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</w:pPr>
            <w:r w:rsidRPr="00A36CA5">
              <w:rPr>
                <w:rFonts w:ascii="inherit" w:eastAsia="Times New Roman" w:hAnsi="inherit" w:cs="Arial"/>
                <w:color w:val="4A4A4A"/>
                <w:sz w:val="10"/>
                <w:szCs w:val="14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36CA5" w:rsidRPr="00A36CA5" w:rsidRDefault="00A36CA5" w:rsidP="00A3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AF3E1F" w:rsidRPr="00A36CA5" w:rsidRDefault="00A36CA5">
      <w:pPr>
        <w:rPr>
          <w:sz w:val="18"/>
        </w:rPr>
      </w:pPr>
    </w:p>
    <w:sectPr w:rsidR="00AF3E1F" w:rsidRPr="00A36CA5" w:rsidSect="00A36C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6CA5"/>
    <w:rsid w:val="0008698B"/>
    <w:rsid w:val="00617352"/>
    <w:rsid w:val="008F2283"/>
    <w:rsid w:val="00A3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6C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2019-02-15T12:08:00Z</dcterms:created>
  <dcterms:modified xsi:type="dcterms:W3CDTF">2019-02-15T12:09:00Z</dcterms:modified>
</cp:coreProperties>
</file>